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1D190" w14:textId="77777777" w:rsidR="00595D30" w:rsidRDefault="00595D30" w:rsidP="008D46BB">
      <w:pPr>
        <w:pStyle w:val="a5"/>
        <w:spacing w:before="0" w:beforeAutospacing="0" w:after="240" w:afterAutospacing="0"/>
        <w:rPr>
          <w:b/>
          <w:bCs/>
          <w:color w:val="000000"/>
          <w:sz w:val="28"/>
          <w:szCs w:val="28"/>
        </w:rPr>
      </w:pPr>
    </w:p>
    <w:p w14:paraId="7402921F" w14:textId="6FCB4C7A" w:rsidR="00B23FC8" w:rsidRPr="005530E6" w:rsidRDefault="00B23FC8" w:rsidP="005530E6">
      <w:pPr>
        <w:pStyle w:val="a5"/>
        <w:spacing w:before="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5530E6">
        <w:rPr>
          <w:b/>
          <w:bCs/>
          <w:color w:val="000000"/>
          <w:sz w:val="28"/>
          <w:szCs w:val="28"/>
        </w:rPr>
        <w:t>Отчет</w:t>
      </w:r>
    </w:p>
    <w:p w14:paraId="4CB71ED1" w14:textId="735737BF" w:rsidR="00B23FC8" w:rsidRPr="005530E6" w:rsidRDefault="00B23FC8" w:rsidP="005530E6">
      <w:pPr>
        <w:pStyle w:val="a5"/>
        <w:spacing w:before="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 w:rsidRPr="005530E6">
        <w:rPr>
          <w:b/>
          <w:bCs/>
          <w:color w:val="000000"/>
          <w:sz w:val="28"/>
          <w:szCs w:val="28"/>
        </w:rPr>
        <w:t>о проведении познавательной игры</w:t>
      </w:r>
      <w:bookmarkEnd w:id="0"/>
      <w:r w:rsidRPr="005530E6">
        <w:rPr>
          <w:b/>
          <w:bCs/>
          <w:color w:val="000000"/>
          <w:sz w:val="28"/>
          <w:szCs w:val="28"/>
        </w:rPr>
        <w:t xml:space="preserve"> «Мошенники! Не дайте себя обмануть!»</w:t>
      </w:r>
    </w:p>
    <w:p w14:paraId="5A16F004" w14:textId="3E46A8C1" w:rsidR="00B23FC8" w:rsidRPr="00B23FC8" w:rsidRDefault="008D46BB" w:rsidP="005530E6">
      <w:pPr>
        <w:pStyle w:val="a5"/>
        <w:spacing w:before="0" w:beforeAutospacing="0" w:after="24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октября в 3 «Б</w:t>
      </w:r>
      <w:r w:rsidR="00B23FC8" w:rsidRPr="00B23FC8">
        <w:rPr>
          <w:color w:val="000000"/>
          <w:sz w:val="28"/>
          <w:szCs w:val="28"/>
        </w:rPr>
        <w:t>» классе прошел классный час «Мошенники! Не дайте себя обмануть!».</w:t>
      </w:r>
    </w:p>
    <w:p w14:paraId="2826143D" w14:textId="2F6D6A3D" w:rsidR="00B23FC8" w:rsidRPr="00B23FC8" w:rsidRDefault="00B23FC8" w:rsidP="005530E6">
      <w:pPr>
        <w:pStyle w:val="a5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B23FC8">
        <w:rPr>
          <w:color w:val="000000"/>
          <w:sz w:val="28"/>
          <w:szCs w:val="28"/>
        </w:rPr>
        <w:t>Цель данного мероприяти</w:t>
      </w:r>
      <w:r w:rsidR="005530E6">
        <w:rPr>
          <w:color w:val="000000"/>
          <w:sz w:val="28"/>
          <w:szCs w:val="28"/>
        </w:rPr>
        <w:t>я</w:t>
      </w:r>
      <w:proofErr w:type="gramStart"/>
      <w:r w:rsidRPr="00B23FC8">
        <w:rPr>
          <w:color w:val="000000"/>
          <w:sz w:val="28"/>
          <w:szCs w:val="28"/>
        </w:rPr>
        <w:t xml:space="preserve"> :</w:t>
      </w:r>
      <w:proofErr w:type="gramEnd"/>
    </w:p>
    <w:p w14:paraId="57E3399B" w14:textId="77777777" w:rsidR="00B23FC8" w:rsidRPr="00B23FC8" w:rsidRDefault="00B23FC8" w:rsidP="005530E6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FC8">
        <w:rPr>
          <w:color w:val="000000"/>
          <w:sz w:val="28"/>
          <w:szCs w:val="28"/>
        </w:rPr>
        <w:t>- повышение информированности о мошенничестве и мошенниках;</w:t>
      </w:r>
    </w:p>
    <w:p w14:paraId="4325DA28" w14:textId="4599C1E0" w:rsidR="00B23FC8" w:rsidRDefault="00B23FC8" w:rsidP="005530E6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FC8">
        <w:rPr>
          <w:color w:val="000000"/>
          <w:sz w:val="28"/>
          <w:szCs w:val="28"/>
        </w:rPr>
        <w:t>- развитие критического мышления</w:t>
      </w:r>
      <w:r w:rsidR="005530E6">
        <w:rPr>
          <w:color w:val="000000"/>
          <w:sz w:val="28"/>
          <w:szCs w:val="28"/>
        </w:rPr>
        <w:t>.</w:t>
      </w:r>
    </w:p>
    <w:p w14:paraId="2446A7A2" w14:textId="77777777" w:rsidR="005530E6" w:rsidRPr="00B23FC8" w:rsidRDefault="005530E6" w:rsidP="005530E6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E2F0B1F" w14:textId="77777777" w:rsidR="00B23FC8" w:rsidRPr="00B23FC8" w:rsidRDefault="00B23FC8" w:rsidP="005530E6">
      <w:pPr>
        <w:pStyle w:val="a5"/>
        <w:spacing w:before="0" w:beforeAutospacing="0" w:after="24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23FC8">
        <w:rPr>
          <w:color w:val="000000"/>
          <w:sz w:val="28"/>
          <w:szCs w:val="28"/>
        </w:rPr>
        <w:t>При подготовке классного часа были учтены возрастные особенности детей. Использование ИКТ позволили разнообразить формы и методы работы на данном мероприятии, активизировать познавательную деятельность обучающихся, оживить занятия, сделать более интересным, а значит, и усвоение материала сделать более глубоким и прочным.</w:t>
      </w:r>
    </w:p>
    <w:p w14:paraId="0DCA6EE5" w14:textId="6FD756F1" w:rsidR="00B23FC8" w:rsidRPr="00B23FC8" w:rsidRDefault="00B23FC8" w:rsidP="005530E6">
      <w:pPr>
        <w:pStyle w:val="a5"/>
        <w:spacing w:before="0" w:beforeAutospacing="0" w:after="24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23FC8">
        <w:rPr>
          <w:color w:val="000000"/>
          <w:sz w:val="28"/>
          <w:szCs w:val="28"/>
        </w:rPr>
        <w:t xml:space="preserve">Во время классного часа были рассмотрены виды мошенничества. </w:t>
      </w:r>
      <w:r w:rsidR="005530E6">
        <w:rPr>
          <w:color w:val="000000"/>
          <w:sz w:val="28"/>
          <w:szCs w:val="28"/>
        </w:rPr>
        <w:t>Ребята п</w:t>
      </w:r>
      <w:r w:rsidRPr="00B23FC8">
        <w:rPr>
          <w:color w:val="000000"/>
          <w:sz w:val="28"/>
          <w:szCs w:val="28"/>
        </w:rPr>
        <w:t xml:space="preserve">ознакомились </w:t>
      </w:r>
      <w:r w:rsidR="005530E6">
        <w:rPr>
          <w:color w:val="000000"/>
          <w:sz w:val="28"/>
          <w:szCs w:val="28"/>
        </w:rPr>
        <w:t>с</w:t>
      </w:r>
      <w:r w:rsidRPr="00B23FC8">
        <w:rPr>
          <w:color w:val="000000"/>
          <w:sz w:val="28"/>
          <w:szCs w:val="28"/>
        </w:rPr>
        <w:t xml:space="preserve"> </w:t>
      </w:r>
      <w:r w:rsidR="005530E6">
        <w:rPr>
          <w:color w:val="000000"/>
          <w:sz w:val="28"/>
          <w:szCs w:val="28"/>
        </w:rPr>
        <w:t>приёмами</w:t>
      </w:r>
      <w:r w:rsidRPr="00B23FC8">
        <w:rPr>
          <w:color w:val="000000"/>
          <w:sz w:val="28"/>
          <w:szCs w:val="28"/>
        </w:rPr>
        <w:t xml:space="preserve"> работы мошенников. Изучали способы самозащиты от мошенников. Обсуждали ситуацию, в которую попал сказочный герой Буратино из сказки «Золотой ключик, или приключения Буратино».</w:t>
      </w:r>
      <w:r w:rsidR="005530E6">
        <w:rPr>
          <w:color w:val="000000"/>
          <w:sz w:val="28"/>
          <w:szCs w:val="28"/>
        </w:rPr>
        <w:t xml:space="preserve"> </w:t>
      </w:r>
      <w:r w:rsidRPr="00B23FC8">
        <w:rPr>
          <w:color w:val="000000"/>
          <w:sz w:val="28"/>
          <w:szCs w:val="28"/>
        </w:rPr>
        <w:t xml:space="preserve">Разобрали </w:t>
      </w:r>
      <w:r w:rsidR="005530E6">
        <w:rPr>
          <w:color w:val="000000"/>
          <w:sz w:val="28"/>
          <w:szCs w:val="28"/>
        </w:rPr>
        <w:t xml:space="preserve">ошибки и уловки на </w:t>
      </w:r>
      <w:r w:rsidRPr="00B23FC8">
        <w:rPr>
          <w:color w:val="000000"/>
          <w:sz w:val="28"/>
          <w:szCs w:val="28"/>
        </w:rPr>
        <w:t>пример</w:t>
      </w:r>
      <w:r w:rsidR="005530E6">
        <w:rPr>
          <w:color w:val="000000"/>
          <w:sz w:val="28"/>
          <w:szCs w:val="28"/>
        </w:rPr>
        <w:t>е</w:t>
      </w:r>
      <w:r w:rsidRPr="00B23FC8">
        <w:rPr>
          <w:color w:val="000000"/>
          <w:sz w:val="28"/>
          <w:szCs w:val="28"/>
        </w:rPr>
        <w:t xml:space="preserve"> хитрой лисы Алисы и кота Базилио.</w:t>
      </w:r>
    </w:p>
    <w:p w14:paraId="2A0CF75F" w14:textId="77777777" w:rsidR="00B23FC8" w:rsidRPr="00B23FC8" w:rsidRDefault="00B23FC8" w:rsidP="005530E6">
      <w:pPr>
        <w:pStyle w:val="a5"/>
        <w:spacing w:before="0" w:beforeAutospacing="0" w:after="24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23FC8">
        <w:rPr>
          <w:color w:val="000000"/>
          <w:sz w:val="28"/>
          <w:szCs w:val="28"/>
        </w:rPr>
        <w:t>Занятие показало обучающимся, что нужно быть внимательным, так как мошенники знают, как втереться в доверие к любому человеку. Как действовать и куда обратиться за помощью.</w:t>
      </w:r>
    </w:p>
    <w:p w14:paraId="4E7AC97C" w14:textId="28C17D3B" w:rsidR="00B23FC8" w:rsidRDefault="00B23FC8" w:rsidP="005530E6">
      <w:pPr>
        <w:pStyle w:val="a5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B23FC8">
        <w:rPr>
          <w:color w:val="000000"/>
          <w:sz w:val="28"/>
          <w:szCs w:val="28"/>
        </w:rPr>
        <w:t xml:space="preserve">Классный руководитель: </w:t>
      </w:r>
      <w:proofErr w:type="spellStart"/>
      <w:r w:rsidR="008D46BB">
        <w:rPr>
          <w:color w:val="000000"/>
          <w:sz w:val="28"/>
          <w:szCs w:val="28"/>
        </w:rPr>
        <w:t>Аджиева</w:t>
      </w:r>
      <w:proofErr w:type="spellEnd"/>
      <w:r w:rsidR="008D46BB">
        <w:rPr>
          <w:color w:val="000000"/>
          <w:sz w:val="28"/>
          <w:szCs w:val="28"/>
        </w:rPr>
        <w:t xml:space="preserve"> </w:t>
      </w:r>
      <w:proofErr w:type="spellStart"/>
      <w:r w:rsidR="008D46BB">
        <w:rPr>
          <w:color w:val="000000"/>
          <w:sz w:val="28"/>
          <w:szCs w:val="28"/>
        </w:rPr>
        <w:t>Музулифа</w:t>
      </w:r>
      <w:proofErr w:type="spellEnd"/>
      <w:r w:rsidR="008D46BB">
        <w:rPr>
          <w:color w:val="000000"/>
          <w:sz w:val="28"/>
          <w:szCs w:val="28"/>
        </w:rPr>
        <w:t xml:space="preserve"> </w:t>
      </w:r>
      <w:proofErr w:type="spellStart"/>
      <w:r w:rsidR="008D46BB">
        <w:rPr>
          <w:color w:val="000000"/>
          <w:sz w:val="28"/>
          <w:szCs w:val="28"/>
        </w:rPr>
        <w:t>Сарыевна</w:t>
      </w:r>
      <w:proofErr w:type="spellEnd"/>
    </w:p>
    <w:p w14:paraId="22056C9E" w14:textId="77777777" w:rsidR="0022326B" w:rsidRPr="00B23FC8" w:rsidRDefault="0022326B" w:rsidP="005530E6">
      <w:pPr>
        <w:pStyle w:val="a5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14:paraId="24E907A6" w14:textId="1B40841C" w:rsidR="00B23FC8" w:rsidRDefault="0022326B" w:rsidP="002232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18D5E7" wp14:editId="1ECDEB9C">
            <wp:extent cx="4861560" cy="306464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55"/>
                    <a:stretch/>
                  </pic:blipFill>
                  <pic:spPr bwMode="auto">
                    <a:xfrm>
                      <a:off x="0" y="0"/>
                      <a:ext cx="4919561" cy="310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BC94AC" w14:textId="77777777" w:rsidR="0022326B" w:rsidRDefault="0022326B" w:rsidP="0022326B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FB89D99" wp14:editId="17DD2E28">
            <wp:extent cx="2488545" cy="3543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7" t="9095" b="-301"/>
                    <a:stretch/>
                  </pic:blipFill>
                  <pic:spPr bwMode="auto">
                    <a:xfrm>
                      <a:off x="0" y="0"/>
                      <a:ext cx="2502831" cy="356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49496B2B" wp14:editId="7F71F97D">
            <wp:extent cx="2606040" cy="35059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730" cy="352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B06D" w14:textId="72B62529" w:rsidR="005530E6" w:rsidRDefault="0022326B" w:rsidP="002232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F8B240" wp14:editId="6B9EDBAE">
            <wp:extent cx="6637020" cy="44881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" b="5013"/>
                    <a:stretch/>
                  </pic:blipFill>
                  <pic:spPr bwMode="auto">
                    <a:xfrm>
                      <a:off x="0" y="0"/>
                      <a:ext cx="663702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B81440" w14:textId="4CEDB52A" w:rsidR="005530E6" w:rsidRDefault="005530E6" w:rsidP="00B23F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4BE4E6" w14:textId="389920D3" w:rsidR="005530E6" w:rsidRDefault="005530E6" w:rsidP="00B23F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3718E7" w14:textId="7CC30B0A" w:rsidR="005530E6" w:rsidRDefault="005530E6" w:rsidP="00B23F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B7684" w14:textId="3E4E97C5" w:rsidR="005530E6" w:rsidRDefault="005530E6" w:rsidP="00B23F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213708" w14:textId="77777777" w:rsidR="005530E6" w:rsidRPr="00B23FC8" w:rsidRDefault="005530E6" w:rsidP="00B23F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30E6" w:rsidRPr="00B23FC8" w:rsidSect="000F1464">
      <w:pgSz w:w="11906" w:h="16838"/>
      <w:pgMar w:top="284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05C"/>
    <w:multiLevelType w:val="hybridMultilevel"/>
    <w:tmpl w:val="CD222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D339E"/>
    <w:multiLevelType w:val="hybridMultilevel"/>
    <w:tmpl w:val="368E4FC2"/>
    <w:lvl w:ilvl="0" w:tplc="EEC8267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632AA"/>
    <w:multiLevelType w:val="hybridMultilevel"/>
    <w:tmpl w:val="71C281F4"/>
    <w:lvl w:ilvl="0" w:tplc="2E96A37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0724F"/>
    <w:multiLevelType w:val="hybridMultilevel"/>
    <w:tmpl w:val="4BE4B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4C5D63"/>
    <w:multiLevelType w:val="hybridMultilevel"/>
    <w:tmpl w:val="94286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C4E87"/>
    <w:multiLevelType w:val="hybridMultilevel"/>
    <w:tmpl w:val="8A02E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70905"/>
    <w:multiLevelType w:val="hybridMultilevel"/>
    <w:tmpl w:val="B59C90D2"/>
    <w:lvl w:ilvl="0" w:tplc="51FC8B84">
      <w:start w:val="4"/>
      <w:numFmt w:val="bullet"/>
      <w:lvlText w:val=""/>
      <w:lvlJc w:val="left"/>
      <w:pPr>
        <w:ind w:left="39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99"/>
    <w:rsid w:val="00000899"/>
    <w:rsid w:val="000C1D13"/>
    <w:rsid w:val="000F1464"/>
    <w:rsid w:val="000F696B"/>
    <w:rsid w:val="0022326B"/>
    <w:rsid w:val="002C511C"/>
    <w:rsid w:val="002D2FE9"/>
    <w:rsid w:val="004B138C"/>
    <w:rsid w:val="005530E6"/>
    <w:rsid w:val="00560713"/>
    <w:rsid w:val="00595D30"/>
    <w:rsid w:val="005E6CAC"/>
    <w:rsid w:val="00663485"/>
    <w:rsid w:val="00681799"/>
    <w:rsid w:val="007429C4"/>
    <w:rsid w:val="00752A28"/>
    <w:rsid w:val="00806DA6"/>
    <w:rsid w:val="008D46BB"/>
    <w:rsid w:val="00AC57B8"/>
    <w:rsid w:val="00B23FC8"/>
    <w:rsid w:val="00C75604"/>
    <w:rsid w:val="00E10009"/>
    <w:rsid w:val="00E35615"/>
    <w:rsid w:val="00F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5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9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06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799"/>
    <w:pPr>
      <w:ind w:left="720"/>
      <w:contextualSpacing/>
    </w:pPr>
  </w:style>
  <w:style w:type="table" w:styleId="a4">
    <w:name w:val="Table Grid"/>
    <w:basedOn w:val="a1"/>
    <w:uiPriority w:val="59"/>
    <w:rsid w:val="006817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2C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6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806DA6"/>
    <w:rPr>
      <w:b/>
      <w:bCs/>
    </w:rPr>
  </w:style>
  <w:style w:type="character" w:styleId="a7">
    <w:name w:val="Hyperlink"/>
    <w:basedOn w:val="a0"/>
    <w:uiPriority w:val="99"/>
    <w:semiHidden/>
    <w:unhideWhenUsed/>
    <w:rsid w:val="00806DA6"/>
    <w:rPr>
      <w:color w:val="0000FF"/>
      <w:u w:val="single"/>
    </w:rPr>
  </w:style>
  <w:style w:type="character" w:styleId="a8">
    <w:name w:val="Emphasis"/>
    <w:basedOn w:val="a0"/>
    <w:uiPriority w:val="20"/>
    <w:qFormat/>
    <w:rsid w:val="00806DA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D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6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9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06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799"/>
    <w:pPr>
      <w:ind w:left="720"/>
      <w:contextualSpacing/>
    </w:pPr>
  </w:style>
  <w:style w:type="table" w:styleId="a4">
    <w:name w:val="Table Grid"/>
    <w:basedOn w:val="a1"/>
    <w:uiPriority w:val="59"/>
    <w:rsid w:val="006817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2C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6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806DA6"/>
    <w:rPr>
      <w:b/>
      <w:bCs/>
    </w:rPr>
  </w:style>
  <w:style w:type="character" w:styleId="a7">
    <w:name w:val="Hyperlink"/>
    <w:basedOn w:val="a0"/>
    <w:uiPriority w:val="99"/>
    <w:semiHidden/>
    <w:unhideWhenUsed/>
    <w:rsid w:val="00806DA6"/>
    <w:rPr>
      <w:color w:val="0000FF"/>
      <w:u w:val="single"/>
    </w:rPr>
  </w:style>
  <w:style w:type="character" w:styleId="a8">
    <w:name w:val="Emphasis"/>
    <w:basedOn w:val="a0"/>
    <w:uiPriority w:val="20"/>
    <w:qFormat/>
    <w:rsid w:val="00806DA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D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6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Роза</cp:lastModifiedBy>
  <cp:revision>2</cp:revision>
  <dcterms:created xsi:type="dcterms:W3CDTF">2024-02-15T09:34:00Z</dcterms:created>
  <dcterms:modified xsi:type="dcterms:W3CDTF">2024-02-15T09:34:00Z</dcterms:modified>
</cp:coreProperties>
</file>