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9B" w:rsidRPr="00322076" w:rsidRDefault="006472F3">
      <w:pPr>
        <w:spacing w:after="0" w:line="408" w:lineRule="auto"/>
        <w:ind w:left="120"/>
        <w:jc w:val="center"/>
      </w:pPr>
      <w:bookmarkStart w:id="0" w:name="block-13856751"/>
      <w:r w:rsidRPr="003220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5289B" w:rsidRPr="00322076" w:rsidRDefault="006472F3">
      <w:pPr>
        <w:spacing w:after="0" w:line="408" w:lineRule="auto"/>
        <w:ind w:left="120"/>
        <w:jc w:val="center"/>
      </w:pPr>
      <w:r w:rsidRPr="00322076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322076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 w:rsidRPr="0032207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5289B" w:rsidRPr="00322076" w:rsidRDefault="006472F3">
      <w:pPr>
        <w:spacing w:after="0" w:line="408" w:lineRule="auto"/>
        <w:ind w:left="120"/>
        <w:jc w:val="center"/>
      </w:pPr>
      <w:r w:rsidRPr="00322076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322076">
        <w:rPr>
          <w:rFonts w:ascii="Times New Roman" w:hAnsi="Times New Roman"/>
          <w:b/>
          <w:color w:val="000000"/>
          <w:sz w:val="28"/>
        </w:rPr>
        <w:t xml:space="preserve">Управление образованием администрации </w:t>
      </w:r>
      <w:proofErr w:type="spellStart"/>
      <w:r w:rsidRPr="00322076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322076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322076">
        <w:rPr>
          <w:rFonts w:ascii="Times New Roman" w:hAnsi="Times New Roman"/>
          <w:b/>
          <w:color w:val="000000"/>
          <w:sz w:val="28"/>
        </w:rPr>
        <w:t>‌</w:t>
      </w:r>
      <w:r w:rsidRPr="00322076">
        <w:rPr>
          <w:rFonts w:ascii="Times New Roman" w:hAnsi="Times New Roman"/>
          <w:color w:val="000000"/>
          <w:sz w:val="28"/>
        </w:rPr>
        <w:t>​</w:t>
      </w:r>
    </w:p>
    <w:p w:rsidR="0055289B" w:rsidRPr="00322076" w:rsidRDefault="006472F3">
      <w:pPr>
        <w:spacing w:after="0" w:line="408" w:lineRule="auto"/>
        <w:ind w:left="120"/>
        <w:jc w:val="center"/>
      </w:pPr>
      <w:r w:rsidRPr="00322076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322076">
        <w:rPr>
          <w:rFonts w:ascii="Times New Roman" w:hAnsi="Times New Roman"/>
          <w:b/>
          <w:color w:val="000000"/>
          <w:sz w:val="28"/>
        </w:rPr>
        <w:t>им</w:t>
      </w:r>
      <w:proofErr w:type="gramStart"/>
      <w:r w:rsidRPr="00322076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322076">
        <w:rPr>
          <w:rFonts w:ascii="Times New Roman" w:hAnsi="Times New Roman"/>
          <w:b/>
          <w:color w:val="000000"/>
          <w:sz w:val="28"/>
        </w:rPr>
        <w:t>очуева</w:t>
      </w:r>
      <w:proofErr w:type="spellEnd"/>
      <w:r w:rsidRPr="00322076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322076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322076">
        <w:rPr>
          <w:rFonts w:ascii="Times New Roman" w:hAnsi="Times New Roman"/>
          <w:b/>
          <w:color w:val="000000"/>
          <w:sz w:val="28"/>
        </w:rPr>
        <w:t>"</w:t>
      </w:r>
    </w:p>
    <w:p w:rsidR="0055289B" w:rsidRPr="00322076" w:rsidRDefault="0055289B">
      <w:pPr>
        <w:spacing w:after="0"/>
        <w:ind w:left="120"/>
      </w:pPr>
    </w:p>
    <w:p w:rsidR="0055289B" w:rsidRPr="00322076" w:rsidRDefault="0055289B">
      <w:pPr>
        <w:spacing w:after="0"/>
        <w:ind w:left="120"/>
      </w:pPr>
    </w:p>
    <w:p w:rsidR="0055289B" w:rsidRPr="00322076" w:rsidRDefault="0055289B">
      <w:pPr>
        <w:spacing w:after="0"/>
        <w:ind w:left="120"/>
      </w:pPr>
    </w:p>
    <w:p w:rsidR="0055289B" w:rsidRPr="00322076" w:rsidRDefault="005528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472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472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6472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472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Ф.В.</w:t>
            </w:r>
          </w:p>
          <w:p w:rsidR="004E6975" w:rsidRDefault="006472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72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472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472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6472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472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:rsidR="004E6975" w:rsidRDefault="006472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72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472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472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472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472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  <w:p w:rsidR="000E6D86" w:rsidRDefault="006472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72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289B" w:rsidRDefault="0055289B">
      <w:pPr>
        <w:spacing w:after="0"/>
        <w:ind w:left="120"/>
      </w:pPr>
    </w:p>
    <w:p w:rsidR="0055289B" w:rsidRDefault="006472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5289B" w:rsidRDefault="0055289B">
      <w:pPr>
        <w:spacing w:after="0"/>
        <w:ind w:left="120"/>
      </w:pPr>
    </w:p>
    <w:p w:rsidR="0055289B" w:rsidRDefault="0055289B">
      <w:pPr>
        <w:spacing w:after="0"/>
        <w:ind w:left="120"/>
      </w:pPr>
    </w:p>
    <w:p w:rsidR="0055289B" w:rsidRDefault="0055289B">
      <w:pPr>
        <w:spacing w:after="0"/>
        <w:ind w:left="120"/>
      </w:pPr>
    </w:p>
    <w:p w:rsidR="0055289B" w:rsidRDefault="006472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289B" w:rsidRDefault="006472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1886762)</w:t>
      </w:r>
    </w:p>
    <w:p w:rsidR="0055289B" w:rsidRDefault="0055289B">
      <w:pPr>
        <w:spacing w:after="0"/>
        <w:ind w:left="120"/>
        <w:jc w:val="center"/>
      </w:pPr>
    </w:p>
    <w:p w:rsidR="0055289B" w:rsidRPr="00322076" w:rsidRDefault="006472F3">
      <w:pPr>
        <w:spacing w:after="0" w:line="408" w:lineRule="auto"/>
        <w:ind w:left="120"/>
        <w:jc w:val="center"/>
      </w:pPr>
      <w:r w:rsidRPr="00322076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55289B" w:rsidRPr="00322076" w:rsidRDefault="006472F3">
      <w:pPr>
        <w:spacing w:after="0" w:line="408" w:lineRule="auto"/>
        <w:ind w:left="120"/>
        <w:jc w:val="center"/>
      </w:pPr>
      <w:r w:rsidRPr="00322076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322076">
        <w:rPr>
          <w:rFonts w:ascii="Calibri" w:hAnsi="Calibri"/>
          <w:color w:val="000000"/>
          <w:sz w:val="28"/>
        </w:rPr>
        <w:t xml:space="preserve">– </w:t>
      </w:r>
      <w:r w:rsidRPr="00322076">
        <w:rPr>
          <w:rFonts w:ascii="Times New Roman" w:hAnsi="Times New Roman"/>
          <w:color w:val="000000"/>
          <w:sz w:val="28"/>
        </w:rPr>
        <w:t xml:space="preserve">11 классов </w:t>
      </w: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55289B">
      <w:pPr>
        <w:spacing w:after="0"/>
        <w:ind w:left="120"/>
        <w:jc w:val="center"/>
      </w:pPr>
    </w:p>
    <w:p w:rsidR="0055289B" w:rsidRPr="00322076" w:rsidRDefault="006472F3">
      <w:pPr>
        <w:spacing w:after="0"/>
        <w:ind w:left="120"/>
        <w:jc w:val="center"/>
      </w:pPr>
      <w:r w:rsidRPr="00322076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322076">
        <w:rPr>
          <w:rFonts w:ascii="Times New Roman" w:hAnsi="Times New Roman"/>
          <w:b/>
          <w:color w:val="000000"/>
          <w:sz w:val="28"/>
        </w:rPr>
        <w:t>Терезе</w:t>
      </w:r>
      <w:bookmarkEnd w:id="3"/>
      <w:r w:rsidRPr="0032207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32207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22076">
        <w:rPr>
          <w:rFonts w:ascii="Times New Roman" w:hAnsi="Times New Roman"/>
          <w:b/>
          <w:color w:val="000000"/>
          <w:sz w:val="28"/>
        </w:rPr>
        <w:t>‌</w:t>
      </w:r>
      <w:r w:rsidRPr="00322076">
        <w:rPr>
          <w:rFonts w:ascii="Times New Roman" w:hAnsi="Times New Roman"/>
          <w:color w:val="000000"/>
          <w:sz w:val="28"/>
        </w:rPr>
        <w:t>​</w:t>
      </w:r>
    </w:p>
    <w:p w:rsidR="0055289B" w:rsidRPr="00322076" w:rsidRDefault="0055289B">
      <w:pPr>
        <w:spacing w:after="0"/>
        <w:ind w:left="120"/>
      </w:pPr>
    </w:p>
    <w:p w:rsidR="0055289B" w:rsidRPr="00322076" w:rsidRDefault="0055289B">
      <w:pPr>
        <w:sectPr w:rsidR="0055289B" w:rsidRPr="00322076">
          <w:pgSz w:w="11906" w:h="16383"/>
          <w:pgMar w:top="1134" w:right="850" w:bottom="1134" w:left="1701" w:header="720" w:footer="720" w:gutter="0"/>
          <w:cols w:space="720"/>
        </w:sectPr>
      </w:pPr>
    </w:p>
    <w:p w:rsidR="0055289B" w:rsidRPr="00322076" w:rsidRDefault="006472F3">
      <w:pPr>
        <w:spacing w:after="0" w:line="264" w:lineRule="auto"/>
        <w:ind w:left="120"/>
        <w:jc w:val="both"/>
      </w:pPr>
      <w:bookmarkStart w:id="5" w:name="block-13856757"/>
      <w:bookmarkEnd w:id="0"/>
      <w:r w:rsidRPr="003220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Программа по информатике </w:t>
      </w:r>
      <w:r w:rsidRPr="00322076">
        <w:rPr>
          <w:rFonts w:ascii="Times New Roman" w:hAnsi="Times New Roman"/>
          <w:color w:val="000000"/>
          <w:sz w:val="28"/>
        </w:rPr>
        <w:t xml:space="preserve">на уровне среднего общего образования даёт представление о целях, общей стратегии обучения, воспитания и </w:t>
      </w:r>
      <w:proofErr w:type="gramStart"/>
      <w:r w:rsidRPr="0032207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</w:t>
      </w:r>
      <w:r w:rsidRPr="00322076">
        <w:rPr>
          <w:rFonts w:ascii="Times New Roman" w:hAnsi="Times New Roman"/>
          <w:color w:val="000000"/>
          <w:sz w:val="28"/>
        </w:rPr>
        <w:t>о структурирование по разделам и темам, определяет распределение его по классам (годам изучения).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</w:t>
      </w:r>
      <w:r w:rsidRPr="00322076">
        <w:rPr>
          <w:rFonts w:ascii="Times New Roman" w:hAnsi="Times New Roman"/>
          <w:color w:val="000000"/>
          <w:sz w:val="28"/>
        </w:rPr>
        <w:t xml:space="preserve">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</w:t>
      </w:r>
      <w:r w:rsidRPr="00322076">
        <w:rPr>
          <w:rFonts w:ascii="Times New Roman" w:hAnsi="Times New Roman"/>
          <w:color w:val="000000"/>
          <w:sz w:val="28"/>
        </w:rPr>
        <w:t>нирования курса учителем.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основные облас</w:t>
      </w:r>
      <w:r w:rsidRPr="00322076">
        <w:rPr>
          <w:rFonts w:ascii="Times New Roman" w:hAnsi="Times New Roman"/>
          <w:color w:val="000000"/>
          <w:sz w:val="28"/>
        </w:rPr>
        <w:t>ти применения информатики, прежде всего информационные технологии, управление и социальную сферу;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</w:t>
      </w:r>
      <w:r w:rsidRPr="00322076">
        <w:rPr>
          <w:rFonts w:ascii="Times New Roman" w:hAnsi="Times New Roman"/>
          <w:color w:val="000000"/>
          <w:sz w:val="28"/>
        </w:rPr>
        <w:t xml:space="preserve">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</w:t>
      </w:r>
      <w:r w:rsidRPr="00322076">
        <w:rPr>
          <w:rFonts w:ascii="Times New Roman" w:hAnsi="Times New Roman"/>
          <w:color w:val="000000"/>
          <w:sz w:val="28"/>
        </w:rPr>
        <w:t>теоретическое осмысление, интерпретацию и обобщение этого опыта.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</w:t>
      </w:r>
      <w:r w:rsidRPr="00322076">
        <w:rPr>
          <w:rFonts w:ascii="Times New Roman" w:hAnsi="Times New Roman"/>
          <w:color w:val="000000"/>
          <w:sz w:val="28"/>
        </w:rPr>
        <w:t xml:space="preserve">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322076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322076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</w:t>
      </w:r>
      <w:r w:rsidRPr="00322076">
        <w:rPr>
          <w:rFonts w:ascii="Times New Roman" w:hAnsi="Times New Roman"/>
          <w:color w:val="000000"/>
          <w:sz w:val="28"/>
        </w:rPr>
        <w:t xml:space="preserve">просы кодирования информации, </w:t>
      </w:r>
      <w:r w:rsidRPr="00322076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</w:t>
      </w:r>
      <w:r w:rsidRPr="00322076">
        <w:rPr>
          <w:rFonts w:ascii="Times New Roman" w:hAnsi="Times New Roman"/>
          <w:color w:val="000000"/>
          <w:sz w:val="28"/>
        </w:rPr>
        <w:t>еализации программ на выбранном языке программирования высокого уровня.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322076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322076">
        <w:rPr>
          <w:rFonts w:ascii="Times New Roman" w:hAnsi="Times New Roman"/>
          <w:color w:val="000000"/>
          <w:sz w:val="28"/>
        </w:rPr>
        <w:t>, в том числе при решени</w:t>
      </w:r>
      <w:r w:rsidRPr="00322076">
        <w:rPr>
          <w:rFonts w:ascii="Times New Roman" w:hAnsi="Times New Roman"/>
          <w:color w:val="000000"/>
          <w:sz w:val="28"/>
        </w:rPr>
        <w:t>и задач анализа данных, использование баз данных и электронных таблиц для решения прикладных задач.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</w:t>
      </w:r>
      <w:r w:rsidRPr="00322076">
        <w:rPr>
          <w:rFonts w:ascii="Times New Roman" w:hAnsi="Times New Roman"/>
          <w:color w:val="000000"/>
          <w:sz w:val="28"/>
        </w:rPr>
        <w:t>остей для повседневной жизни и общего развития. Они включают в себя: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умение решать типовые практические задачи, характерные для использования методов и и</w:t>
      </w:r>
      <w:r w:rsidRPr="00322076">
        <w:rPr>
          <w:rFonts w:ascii="Times New Roman" w:hAnsi="Times New Roman"/>
          <w:color w:val="000000"/>
          <w:sz w:val="28"/>
        </w:rPr>
        <w:t xml:space="preserve">нструментария данной предметной области;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</w:t>
      </w:r>
      <w:r w:rsidRPr="00322076">
        <w:rPr>
          <w:rFonts w:ascii="Times New Roman" w:hAnsi="Times New Roman"/>
          <w:color w:val="000000"/>
          <w:sz w:val="28"/>
        </w:rPr>
        <w:t xml:space="preserve">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</w:t>
      </w:r>
      <w:r w:rsidRPr="00322076">
        <w:rPr>
          <w:rFonts w:ascii="Times New Roman" w:hAnsi="Times New Roman"/>
          <w:color w:val="000000"/>
          <w:sz w:val="28"/>
        </w:rPr>
        <w:t>10 – 11 классах должно обеспечить: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умений различать фак</w:t>
      </w:r>
      <w:r w:rsidRPr="00322076">
        <w:rPr>
          <w:rFonts w:ascii="Times New Roman" w:hAnsi="Times New Roman"/>
          <w:color w:val="000000"/>
          <w:sz w:val="28"/>
        </w:rPr>
        <w:t>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</w:t>
      </w:r>
      <w:r w:rsidRPr="00322076">
        <w:rPr>
          <w:rFonts w:ascii="Times New Roman" w:hAnsi="Times New Roman"/>
          <w:color w:val="000000"/>
          <w:sz w:val="28"/>
        </w:rPr>
        <w:t xml:space="preserve">изнь человека в обществе, понимание социального, экономического, политического, культурного, юридического, природного, </w:t>
      </w:r>
      <w:r w:rsidRPr="00322076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</w:t>
      </w:r>
      <w:r w:rsidRPr="00322076">
        <w:rPr>
          <w:rFonts w:ascii="Times New Roman" w:hAnsi="Times New Roman"/>
          <w:color w:val="000000"/>
          <w:sz w:val="28"/>
        </w:rPr>
        <w:t>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</w:t>
      </w:r>
      <w:r w:rsidRPr="00322076">
        <w:rPr>
          <w:rFonts w:ascii="Times New Roman" w:hAnsi="Times New Roman"/>
          <w:color w:val="000000"/>
          <w:sz w:val="28"/>
        </w:rPr>
        <w:t>ии обучающихся к саморазвитию.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‌</w:t>
      </w:r>
      <w:bookmarkStart w:id="6" w:name="6d191c0f-7a0e-48a8-b80d-063d85de251e"/>
      <w:r w:rsidRPr="00322076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322076">
        <w:rPr>
          <w:rFonts w:ascii="Times New Roman" w:hAnsi="Times New Roman"/>
          <w:color w:val="000000"/>
          <w:sz w:val="28"/>
        </w:rPr>
        <w:t>‌‌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</w:t>
      </w:r>
      <w:r w:rsidRPr="00322076">
        <w:rPr>
          <w:rFonts w:ascii="Times New Roman" w:hAnsi="Times New Roman"/>
          <w:color w:val="000000"/>
          <w:sz w:val="28"/>
        </w:rPr>
        <w:t xml:space="preserve">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22076">
        <w:rPr>
          <w:rFonts w:ascii="Times New Roman" w:hAnsi="Times New Roman"/>
          <w:color w:val="000000"/>
          <w:sz w:val="28"/>
        </w:rPr>
        <w:t>ре</w:t>
      </w:r>
      <w:r w:rsidRPr="00322076">
        <w:rPr>
          <w:rFonts w:ascii="Times New Roman" w:hAnsi="Times New Roman"/>
          <w:color w:val="000000"/>
          <w:sz w:val="28"/>
        </w:rPr>
        <w:t>шения задач базового уровня сложности Единого государственного экзамена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5289B" w:rsidRPr="00322076" w:rsidRDefault="0055289B">
      <w:pPr>
        <w:sectPr w:rsidR="0055289B" w:rsidRPr="00322076">
          <w:pgSz w:w="11906" w:h="16383"/>
          <w:pgMar w:top="1134" w:right="850" w:bottom="1134" w:left="1701" w:header="720" w:footer="720" w:gutter="0"/>
          <w:cols w:space="720"/>
        </w:sectPr>
      </w:pPr>
    </w:p>
    <w:p w:rsidR="0055289B" w:rsidRPr="00322076" w:rsidRDefault="006472F3">
      <w:pPr>
        <w:spacing w:after="0" w:line="264" w:lineRule="auto"/>
        <w:ind w:left="120"/>
        <w:jc w:val="both"/>
      </w:pPr>
      <w:bookmarkStart w:id="7" w:name="block-13856753"/>
      <w:bookmarkEnd w:id="5"/>
      <w:r w:rsidRPr="0032207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10 КЛАСС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Принципы работы компьютера. Персональный компьютер. Выбор конфигурации компьютера в </w:t>
      </w:r>
      <w:r w:rsidRPr="00322076">
        <w:rPr>
          <w:rFonts w:ascii="Times New Roman" w:hAnsi="Times New Roman"/>
          <w:color w:val="000000"/>
          <w:sz w:val="28"/>
        </w:rPr>
        <w:t>зависимости от решаемых задач.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</w:t>
      </w:r>
      <w:r w:rsidRPr="00322076">
        <w:rPr>
          <w:rFonts w:ascii="Times New Roman" w:hAnsi="Times New Roman"/>
          <w:color w:val="000000"/>
          <w:sz w:val="28"/>
        </w:rPr>
        <w:t xml:space="preserve">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</w:t>
      </w:r>
      <w:r w:rsidRPr="00322076">
        <w:rPr>
          <w:rFonts w:ascii="Times New Roman" w:hAnsi="Times New Roman"/>
          <w:color w:val="000000"/>
          <w:sz w:val="28"/>
        </w:rPr>
        <w:t xml:space="preserve">ия хранения и обработки данных с использованием </w:t>
      </w:r>
      <w:proofErr w:type="gramStart"/>
      <w:r w:rsidRPr="00322076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322076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Программное о</w:t>
      </w:r>
      <w:r w:rsidRPr="00322076">
        <w:rPr>
          <w:rFonts w:ascii="Times New Roman" w:hAnsi="Times New Roman"/>
          <w:color w:val="000000"/>
          <w:sz w:val="28"/>
        </w:rPr>
        <w:t xml:space="preserve">беспечение. Лицензирование программного обеспечения и цифровых ресурсов.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</w:t>
      </w:r>
      <w:r w:rsidRPr="00322076">
        <w:rPr>
          <w:rFonts w:ascii="Times New Roman" w:hAnsi="Times New Roman"/>
          <w:color w:val="000000"/>
          <w:sz w:val="28"/>
        </w:rPr>
        <w:t>ельством Российской Федерации, за неправомерное использование программного обеспечения и цифровых ресурсов.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322076">
        <w:rPr>
          <w:rFonts w:ascii="Times New Roman" w:hAnsi="Times New Roman"/>
          <w:color w:val="000000"/>
          <w:sz w:val="28"/>
        </w:rPr>
        <w:t xml:space="preserve">Равномерные и неравномерные коды. Условие </w:t>
      </w:r>
      <w:proofErr w:type="spellStart"/>
      <w:r w:rsidRPr="00322076">
        <w:rPr>
          <w:rFonts w:ascii="Times New Roman" w:hAnsi="Times New Roman"/>
          <w:color w:val="000000"/>
          <w:sz w:val="28"/>
        </w:rPr>
        <w:t>Фано</w:t>
      </w:r>
      <w:proofErr w:type="spellEnd"/>
      <w:r w:rsidRPr="00322076">
        <w:rPr>
          <w:rFonts w:ascii="Times New Roman" w:hAnsi="Times New Roman"/>
          <w:color w:val="000000"/>
          <w:sz w:val="28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</w:t>
      </w:r>
      <w:r w:rsidRPr="00322076">
        <w:rPr>
          <w:rFonts w:ascii="Times New Roman" w:hAnsi="Times New Roman"/>
          <w:color w:val="000000"/>
          <w:sz w:val="28"/>
        </w:rPr>
        <w:t xml:space="preserve">ла (в предположении о </w:t>
      </w:r>
      <w:proofErr w:type="spellStart"/>
      <w:r w:rsidRPr="00322076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</w:t>
      </w:r>
      <w:r w:rsidRPr="00322076">
        <w:rPr>
          <w:rFonts w:ascii="Times New Roman" w:hAnsi="Times New Roman"/>
          <w:color w:val="000000"/>
          <w:sz w:val="28"/>
        </w:rPr>
        <w:t>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</w:t>
      </w:r>
      <w:r w:rsidRPr="00322076">
        <w:rPr>
          <w:rFonts w:ascii="Times New Roman" w:hAnsi="Times New Roman"/>
          <w:color w:val="000000"/>
          <w:sz w:val="28"/>
        </w:rPr>
        <w:t xml:space="preserve">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</w:t>
      </w:r>
      <w:r w:rsidRPr="00322076">
        <w:rPr>
          <w:rFonts w:ascii="Times New Roman" w:hAnsi="Times New Roman"/>
          <w:color w:val="000000"/>
          <w:sz w:val="28"/>
        </w:rPr>
        <w:t>ый процесс. Обратная связь.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22076">
        <w:rPr>
          <w:rFonts w:ascii="Times New Roman" w:hAnsi="Times New Roman"/>
          <w:color w:val="000000"/>
          <w:sz w:val="28"/>
        </w:rPr>
        <w:t>е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системы счисления. Алгоритм перевода</w:t>
      </w:r>
      <w:r w:rsidRPr="00322076">
        <w:rPr>
          <w:rFonts w:ascii="Times New Roman" w:hAnsi="Times New Roman"/>
          <w:color w:val="000000"/>
          <w:sz w:val="28"/>
        </w:rPr>
        <w:t xml:space="preserve">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22076">
        <w:rPr>
          <w:rFonts w:ascii="Times New Roman" w:hAnsi="Times New Roman"/>
          <w:color w:val="000000"/>
          <w:sz w:val="28"/>
        </w:rPr>
        <w:t>-</w:t>
      </w:r>
      <w:proofErr w:type="spellStart"/>
      <w:r w:rsidRPr="0032207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322076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22076">
        <w:rPr>
          <w:rFonts w:ascii="Times New Roman" w:hAnsi="Times New Roman"/>
          <w:color w:val="000000"/>
          <w:sz w:val="28"/>
        </w:rPr>
        <w:t>-</w:t>
      </w:r>
      <w:proofErr w:type="spellStart"/>
      <w:r w:rsidRPr="0032207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322076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22076">
        <w:rPr>
          <w:rFonts w:ascii="Times New Roman" w:hAnsi="Times New Roman"/>
          <w:color w:val="000000"/>
          <w:sz w:val="28"/>
        </w:rPr>
        <w:t>-</w:t>
      </w:r>
      <w:proofErr w:type="spellStart"/>
      <w:r w:rsidRPr="00322076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. Двоичная, восьмеричная и шестнадцатеричная системы счисления, перевод </w:t>
      </w:r>
      <w:r w:rsidRPr="00322076">
        <w:rPr>
          <w:rFonts w:ascii="Times New Roman" w:hAnsi="Times New Roman"/>
          <w:color w:val="000000"/>
          <w:sz w:val="28"/>
        </w:rPr>
        <w:t>чисел между этими системами. Арифметические операции в позиционных системах счисления.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22076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22076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22076">
        <w:rPr>
          <w:rFonts w:ascii="Times New Roman" w:hAnsi="Times New Roman"/>
          <w:color w:val="000000"/>
          <w:sz w:val="28"/>
        </w:rPr>
        <w:t>-8. Определени</w:t>
      </w:r>
      <w:r w:rsidRPr="00322076">
        <w:rPr>
          <w:rFonts w:ascii="Times New Roman" w:hAnsi="Times New Roman"/>
          <w:color w:val="000000"/>
          <w:sz w:val="28"/>
        </w:rPr>
        <w:t>е информационного объёма текстовых сообщений.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322076">
        <w:rPr>
          <w:rFonts w:ascii="Times New Roman" w:hAnsi="Times New Roman"/>
          <w:color w:val="000000"/>
          <w:sz w:val="28"/>
        </w:rPr>
        <w:t>Оценка информационного объёма звуковых данных п</w:t>
      </w:r>
      <w:r w:rsidRPr="00322076">
        <w:rPr>
          <w:rFonts w:ascii="Times New Roman" w:hAnsi="Times New Roman"/>
          <w:color w:val="000000"/>
          <w:sz w:val="28"/>
        </w:rPr>
        <w:t>ри заданных частоте дискретизации и разрядности кодирования.</w:t>
      </w:r>
      <w:proofErr w:type="gramEnd"/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22076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322076">
        <w:rPr>
          <w:rFonts w:ascii="Times New Roman" w:hAnsi="Times New Roman"/>
          <w:color w:val="000000"/>
          <w:sz w:val="28"/>
        </w:rPr>
        <w:t>». Логические выражения. Вычисление ло</w:t>
      </w:r>
      <w:r w:rsidRPr="00322076">
        <w:rPr>
          <w:rFonts w:ascii="Times New Roman" w:hAnsi="Times New Roman"/>
          <w:color w:val="000000"/>
          <w:sz w:val="28"/>
        </w:rPr>
        <w:t>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</w:t>
      </w:r>
      <w:r w:rsidRPr="00322076">
        <w:rPr>
          <w:rFonts w:ascii="Times New Roman" w:hAnsi="Times New Roman"/>
          <w:color w:val="000000"/>
          <w:sz w:val="28"/>
        </w:rPr>
        <w:t xml:space="preserve">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</w:t>
      </w:r>
      <w:r w:rsidRPr="00322076">
        <w:rPr>
          <w:rFonts w:ascii="Times New Roman" w:hAnsi="Times New Roman"/>
          <w:color w:val="000000"/>
          <w:sz w:val="28"/>
        </w:rPr>
        <w:t>по логической схеме.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</w:t>
      </w:r>
      <w:r w:rsidRPr="00322076">
        <w:rPr>
          <w:rFonts w:ascii="Times New Roman" w:hAnsi="Times New Roman"/>
          <w:color w:val="000000"/>
          <w:sz w:val="28"/>
        </w:rPr>
        <w:t xml:space="preserve">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Ввод изобр</w:t>
      </w:r>
      <w:r w:rsidRPr="00322076">
        <w:rPr>
          <w:rFonts w:ascii="Times New Roman" w:hAnsi="Times New Roman"/>
          <w:color w:val="000000"/>
          <w:sz w:val="28"/>
        </w:rPr>
        <w:t>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322076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322076">
        <w:rPr>
          <w:rFonts w:ascii="Times New Roman" w:hAnsi="Times New Roman"/>
          <w:color w:val="000000"/>
          <w:sz w:val="28"/>
        </w:rPr>
        <w:t>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322076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11</w:t>
      </w:r>
      <w:r w:rsidRPr="00322076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Веб-сайт. Веб-страница. Взаимодействие браузера с веб-сервером. Динамические ст</w:t>
      </w:r>
      <w:r w:rsidRPr="00322076">
        <w:rPr>
          <w:rFonts w:ascii="Times New Roman" w:hAnsi="Times New Roman"/>
          <w:color w:val="000000"/>
          <w:sz w:val="28"/>
        </w:rPr>
        <w:t xml:space="preserve">раницы. Разработка </w:t>
      </w:r>
      <w:proofErr w:type="gramStart"/>
      <w:r w:rsidRPr="00322076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</w:t>
      </w:r>
      <w:r w:rsidRPr="00322076">
        <w:rPr>
          <w:rFonts w:ascii="Times New Roman" w:hAnsi="Times New Roman"/>
          <w:color w:val="000000"/>
          <w:sz w:val="28"/>
        </w:rPr>
        <w:t xml:space="preserve">нности автомагистралей),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322076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</w:t>
      </w:r>
      <w:r w:rsidRPr="00322076">
        <w:rPr>
          <w:rFonts w:ascii="Times New Roman" w:hAnsi="Times New Roman"/>
          <w:color w:val="000000"/>
          <w:sz w:val="28"/>
        </w:rPr>
        <w:t xml:space="preserve">облема подлинности полученной информации. Открытые образовательные ресурсы.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</w:t>
      </w:r>
      <w:r w:rsidRPr="00322076">
        <w:rPr>
          <w:rFonts w:ascii="Times New Roman" w:hAnsi="Times New Roman"/>
          <w:color w:val="000000"/>
          <w:sz w:val="28"/>
        </w:rPr>
        <w:t xml:space="preserve">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22076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</w:t>
      </w:r>
      <w:r w:rsidRPr="00322076">
        <w:rPr>
          <w:rFonts w:ascii="Times New Roman" w:hAnsi="Times New Roman"/>
          <w:color w:val="000000"/>
          <w:sz w:val="28"/>
        </w:rPr>
        <w:t xml:space="preserve">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</w:t>
      </w:r>
      <w:r w:rsidRPr="00322076">
        <w:rPr>
          <w:rFonts w:ascii="Times New Roman" w:hAnsi="Times New Roman"/>
          <w:color w:val="000000"/>
          <w:sz w:val="28"/>
        </w:rPr>
        <w:t>тельность. Информационные ресурсы. Цифровая экономика. Информационная культура.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Представлен</w:t>
      </w:r>
      <w:r w:rsidRPr="00322076">
        <w:rPr>
          <w:rFonts w:ascii="Times New Roman" w:hAnsi="Times New Roman"/>
          <w:color w:val="000000"/>
          <w:sz w:val="28"/>
        </w:rPr>
        <w:t>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</w:t>
      </w:r>
      <w:r w:rsidRPr="00322076">
        <w:rPr>
          <w:rFonts w:ascii="Times New Roman" w:hAnsi="Times New Roman"/>
          <w:color w:val="000000"/>
          <w:sz w:val="28"/>
        </w:rPr>
        <w:t xml:space="preserve">и между вершинами графа, определение количества различных путей между вершинами ориентированного ациклического графа).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</w:t>
      </w:r>
      <w:r w:rsidRPr="00322076">
        <w:rPr>
          <w:rFonts w:ascii="Times New Roman" w:hAnsi="Times New Roman"/>
          <w:color w:val="000000"/>
          <w:sz w:val="28"/>
        </w:rPr>
        <w:t xml:space="preserve">ры в табличной форме. Выигрышные стратегии.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</w:t>
      </w:r>
      <w:r w:rsidRPr="00322076">
        <w:rPr>
          <w:rFonts w:ascii="Times New Roman" w:hAnsi="Times New Roman"/>
          <w:color w:val="000000"/>
          <w:sz w:val="28"/>
        </w:rPr>
        <w:t>ельных алгоритмов. Определение исходных данных, при которых алгоритм может дать требуемый результат.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207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207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207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2076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</w:t>
      </w:r>
      <w:r w:rsidRPr="00322076">
        <w:rPr>
          <w:rFonts w:ascii="Times New Roman" w:hAnsi="Times New Roman"/>
          <w:color w:val="000000"/>
          <w:sz w:val="28"/>
        </w:rPr>
        <w:t>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</w:t>
      </w:r>
      <w:r w:rsidRPr="00322076">
        <w:rPr>
          <w:rFonts w:ascii="Times New Roman" w:hAnsi="Times New Roman"/>
          <w:color w:val="000000"/>
          <w:sz w:val="28"/>
        </w:rPr>
        <w:t>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</w:t>
      </w:r>
      <w:r w:rsidRPr="00322076">
        <w:rPr>
          <w:rFonts w:ascii="Times New Roman" w:hAnsi="Times New Roman"/>
          <w:color w:val="000000"/>
          <w:sz w:val="28"/>
        </w:rPr>
        <w:t>щего делителя двух натуральных чисел, проверка числа на простоту).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</w:t>
      </w:r>
      <w:r w:rsidRPr="00322076">
        <w:rPr>
          <w:rFonts w:ascii="Times New Roman" w:hAnsi="Times New Roman"/>
          <w:color w:val="000000"/>
          <w:sz w:val="28"/>
        </w:rPr>
        <w:t>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</w:t>
      </w:r>
      <w:r w:rsidRPr="00322076">
        <w:rPr>
          <w:rFonts w:ascii="Times New Roman" w:hAnsi="Times New Roman"/>
          <w:color w:val="000000"/>
          <w:sz w:val="28"/>
        </w:rPr>
        <w:t>ения, линейный поиск элемента, перестановка элементов массива в обратном порядке.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322076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322076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322076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Многотабл</w:t>
      </w:r>
      <w:r w:rsidRPr="00322076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322076"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322076">
        <w:rPr>
          <w:rFonts w:ascii="Times New Roman" w:hAnsi="Times New Roman"/>
          <w:color w:val="000000"/>
          <w:sz w:val="28"/>
        </w:rPr>
        <w:t xml:space="preserve"> систем.</w:t>
      </w:r>
    </w:p>
    <w:p w:rsidR="0055289B" w:rsidRPr="00322076" w:rsidRDefault="0055289B">
      <w:pPr>
        <w:sectPr w:rsidR="0055289B" w:rsidRPr="00322076">
          <w:pgSz w:w="11906" w:h="16383"/>
          <w:pgMar w:top="1134" w:right="850" w:bottom="1134" w:left="1701" w:header="720" w:footer="720" w:gutter="0"/>
          <w:cols w:space="720"/>
        </w:sectPr>
      </w:pPr>
    </w:p>
    <w:p w:rsidR="0055289B" w:rsidRPr="00322076" w:rsidRDefault="006472F3">
      <w:pPr>
        <w:spacing w:after="0" w:line="264" w:lineRule="auto"/>
        <w:ind w:left="120"/>
        <w:jc w:val="both"/>
      </w:pPr>
      <w:bookmarkStart w:id="9" w:name="block-13856756"/>
      <w:bookmarkEnd w:id="7"/>
      <w:r w:rsidRPr="0032207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 w:rsidRPr="00322076"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322076"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22076">
        <w:rPr>
          <w:rFonts w:ascii="Times New Roman" w:hAnsi="Times New Roman"/>
          <w:color w:val="000000"/>
          <w:sz w:val="28"/>
        </w:rPr>
        <w:t>у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 w:rsidRPr="00322076"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322076"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3) д</w:t>
      </w:r>
      <w:r w:rsidRPr="00322076"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4) эстетиче</w:t>
      </w:r>
      <w:r w:rsidRPr="00322076"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сформиров</w:t>
      </w:r>
      <w:r w:rsidRPr="00322076">
        <w:rPr>
          <w:rFonts w:ascii="Times New Roman" w:hAnsi="Times New Roman"/>
          <w:color w:val="000000"/>
          <w:sz w:val="28"/>
        </w:rPr>
        <w:t>анность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22076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322076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322076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сформированнос</w:t>
      </w:r>
      <w:r w:rsidRPr="00322076">
        <w:rPr>
          <w:rFonts w:ascii="Times New Roman" w:hAnsi="Times New Roman"/>
          <w:color w:val="000000"/>
          <w:sz w:val="28"/>
        </w:rPr>
        <w:t>ть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322076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322076">
        <w:rPr>
          <w:rFonts w:ascii="Times New Roman" w:hAnsi="Times New Roman"/>
          <w:color w:val="000000"/>
          <w:sz w:val="28"/>
        </w:rPr>
        <w:t xml:space="preserve">граммы по информатике </w:t>
      </w:r>
      <w:proofErr w:type="gramStart"/>
      <w:r w:rsidRPr="00322076">
        <w:rPr>
          <w:rFonts w:ascii="Times New Roman" w:hAnsi="Times New Roman"/>
          <w:color w:val="000000"/>
          <w:sz w:val="28"/>
        </w:rPr>
        <w:t>у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3220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22076">
        <w:rPr>
          <w:rFonts w:ascii="Times New Roman" w:hAnsi="Times New Roman"/>
          <w:color w:val="000000"/>
          <w:sz w:val="28"/>
        </w:rPr>
        <w:t>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322076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spellStart"/>
      <w:r w:rsidRPr="0032207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22076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</w:t>
      </w:r>
      <w:r w:rsidRPr="00322076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322076">
        <w:rPr>
          <w:rFonts w:ascii="Times New Roman" w:hAnsi="Times New Roman"/>
          <w:b/>
          <w:color w:val="000000"/>
          <w:sz w:val="28"/>
        </w:rPr>
        <w:t>ЕЗУЛЬТАТЫ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322076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322076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322076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овладеть видами деятельности п</w:t>
      </w:r>
      <w:r w:rsidRPr="00322076"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 w:rsidRPr="00322076">
        <w:rPr>
          <w:rFonts w:ascii="Times New Roman" w:hAnsi="Times New Roman"/>
          <w:color w:val="000000"/>
          <w:sz w:val="28"/>
        </w:rPr>
        <w:t>одами;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322076"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осуществлять цел</w:t>
      </w:r>
      <w:r w:rsidRPr="00322076"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 w:rsidRPr="00322076"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322076"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 w:rsidRPr="00322076"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322076"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1) общение: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 w:rsidRPr="00322076">
        <w:rPr>
          <w:rFonts w:ascii="Times New Roman" w:hAnsi="Times New Roman"/>
          <w:color w:val="000000"/>
          <w:sz w:val="28"/>
        </w:rPr>
        <w:t>жизни;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развёрну</w:t>
      </w:r>
      <w:r w:rsidRPr="00322076"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</w:t>
      </w:r>
      <w:r w:rsidRPr="00322076"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 w:rsidRPr="00322076"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 w:rsidRPr="00322076"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322076">
        <w:rPr>
          <w:rFonts w:ascii="Times New Roman" w:hAnsi="Times New Roman"/>
          <w:color w:val="000000"/>
          <w:sz w:val="28"/>
        </w:rPr>
        <w:t>ных ситуациях;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делать осознанный выбор, ар</w:t>
      </w:r>
      <w:r w:rsidRPr="00322076"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давать оц</w:t>
      </w:r>
      <w:r w:rsidRPr="00322076"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22076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</w:t>
      </w:r>
      <w:r w:rsidRPr="00322076"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 w:rsidRPr="00322076">
        <w:rPr>
          <w:rFonts w:ascii="Times New Roman" w:hAnsi="Times New Roman"/>
          <w:color w:val="000000"/>
          <w:sz w:val="28"/>
        </w:rPr>
        <w:t>и достоинства;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left="120"/>
        <w:jc w:val="both"/>
      </w:pPr>
      <w:r w:rsidRPr="003220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289B" w:rsidRPr="00322076" w:rsidRDefault="0055289B">
      <w:pPr>
        <w:spacing w:after="0" w:line="264" w:lineRule="auto"/>
        <w:ind w:left="120"/>
        <w:jc w:val="both"/>
      </w:pP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 процессе изучения курса информ</w:t>
      </w:r>
      <w:r w:rsidRPr="00322076">
        <w:rPr>
          <w:rFonts w:ascii="Times New Roman" w:hAnsi="Times New Roman"/>
          <w:color w:val="000000"/>
          <w:sz w:val="28"/>
        </w:rPr>
        <w:t xml:space="preserve">атики базового уровня </w:t>
      </w:r>
      <w:r w:rsidRPr="00322076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32207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322076"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 w:rsidRPr="00322076"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 w:rsidRPr="00322076"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322076"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322076"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322076"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322076">
        <w:rPr>
          <w:rFonts w:ascii="Times New Roman" w:hAnsi="Times New Roman"/>
          <w:color w:val="000000"/>
          <w:sz w:val="28"/>
        </w:rPr>
        <w:t>исов;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322076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32207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32207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22076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322076">
        <w:rPr>
          <w:rFonts w:ascii="Times New Roman" w:hAnsi="Times New Roman"/>
          <w:color w:val="000000"/>
          <w:sz w:val="28"/>
        </w:rPr>
        <w:t>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322076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322076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 w:rsidRPr="00322076"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gramStart"/>
      <w:r w:rsidRPr="00322076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322076">
        <w:rPr>
          <w:rFonts w:ascii="Times New Roman" w:hAnsi="Times New Roman"/>
          <w:color w:val="000000"/>
          <w:sz w:val="28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207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207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207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2076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322076">
        <w:rPr>
          <w:rFonts w:ascii="Times New Roman" w:hAnsi="Times New Roman"/>
          <w:color w:val="000000"/>
          <w:sz w:val="28"/>
        </w:rPr>
        <w:t xml:space="preserve">ния несложных программ, включающих циклы,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gramStart"/>
      <w:r w:rsidRPr="00322076">
        <w:rPr>
          <w:rFonts w:ascii="Times New Roman" w:hAnsi="Times New Roman"/>
          <w:color w:val="000000"/>
          <w:sz w:val="28"/>
        </w:rPr>
        <w:t xml:space="preserve">умение реализовывать </w:t>
      </w:r>
      <w:r w:rsidRPr="00322076">
        <w:rPr>
          <w:rFonts w:ascii="Times New Roman" w:hAnsi="Times New Roman"/>
          <w:color w:val="000000"/>
          <w:sz w:val="28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207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207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207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2076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322076"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322076">
        <w:rPr>
          <w:rFonts w:ascii="Times New Roman" w:hAnsi="Times New Roman"/>
          <w:color w:val="000000"/>
          <w:sz w:val="28"/>
        </w:rPr>
        <w:t>имального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5289B" w:rsidRPr="00322076" w:rsidRDefault="006472F3">
      <w:pPr>
        <w:spacing w:after="0" w:line="264" w:lineRule="auto"/>
        <w:ind w:firstLine="600"/>
        <w:jc w:val="both"/>
      </w:pPr>
      <w:proofErr w:type="gramStart"/>
      <w:r w:rsidRPr="00322076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322076"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322076">
        <w:rPr>
          <w:rFonts w:ascii="Times New Roman" w:hAnsi="Times New Roman"/>
          <w:color w:val="000000"/>
          <w:sz w:val="28"/>
        </w:rPr>
        <w:t>значений, решение уравнений);</w:t>
      </w:r>
      <w:proofErr w:type="gramEnd"/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322076"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55289B" w:rsidRPr="00322076" w:rsidRDefault="006472F3">
      <w:pPr>
        <w:spacing w:after="0" w:line="264" w:lineRule="auto"/>
        <w:ind w:firstLine="600"/>
        <w:jc w:val="both"/>
      </w:pPr>
      <w:r w:rsidRPr="00322076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322076"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5289B" w:rsidRPr="00322076" w:rsidRDefault="0055289B">
      <w:pPr>
        <w:sectPr w:rsidR="0055289B" w:rsidRPr="00322076">
          <w:pgSz w:w="11906" w:h="16383"/>
          <w:pgMar w:top="1134" w:right="850" w:bottom="1134" w:left="1701" w:header="720" w:footer="720" w:gutter="0"/>
          <w:cols w:space="720"/>
        </w:sectPr>
      </w:pPr>
    </w:p>
    <w:p w:rsidR="0055289B" w:rsidRDefault="006472F3">
      <w:pPr>
        <w:spacing w:after="0"/>
        <w:ind w:left="120"/>
      </w:pPr>
      <w:bookmarkStart w:id="10" w:name="block-13856754"/>
      <w:bookmarkEnd w:id="9"/>
      <w:r w:rsidRPr="003220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55289B" w:rsidRDefault="006472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528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28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28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28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</w:tbl>
    <w:p w:rsidR="0055289B" w:rsidRDefault="0055289B">
      <w:pPr>
        <w:sectPr w:rsidR="00552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89B" w:rsidRDefault="006472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5289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28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28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528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28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</w:tbl>
    <w:p w:rsidR="0055289B" w:rsidRDefault="0055289B">
      <w:pPr>
        <w:sectPr w:rsidR="00552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89B" w:rsidRDefault="006472F3">
      <w:pPr>
        <w:spacing w:after="0"/>
        <w:ind w:left="120"/>
      </w:pPr>
      <w:bookmarkStart w:id="11" w:name="block-138567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289B" w:rsidRDefault="006472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764"/>
        <w:gridCol w:w="965"/>
        <w:gridCol w:w="1841"/>
        <w:gridCol w:w="1910"/>
        <w:gridCol w:w="1423"/>
        <w:gridCol w:w="2221"/>
        <w:gridCol w:w="2172"/>
      </w:tblGrid>
      <w:tr w:rsidR="0055289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в области программного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обеспечения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22076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322076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и вещественных чисел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памяти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"Теоретические основы информатики"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</w:tbl>
    <w:p w:rsidR="0055289B" w:rsidRDefault="0055289B">
      <w:pPr>
        <w:sectPr w:rsidR="00552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89B" w:rsidRDefault="006472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55289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89B" w:rsidRDefault="00552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89B" w:rsidRDefault="0055289B"/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322076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Графы. Решение алгоритмических задач, связанных с </w:t>
            </w:r>
            <w:r w:rsidRPr="00322076">
              <w:rPr>
                <w:rFonts w:ascii="Times New Roman" w:hAnsi="Times New Roman"/>
                <w:color w:val="000000"/>
                <w:sz w:val="24"/>
              </w:rPr>
              <w:t>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289B" w:rsidRDefault="0055289B">
            <w:pPr>
              <w:spacing w:after="0"/>
              <w:ind w:left="135"/>
            </w:pPr>
          </w:p>
        </w:tc>
      </w:tr>
      <w:tr w:rsidR="00552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Pr="00322076" w:rsidRDefault="006472F3">
            <w:pPr>
              <w:spacing w:after="0"/>
              <w:ind w:left="135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 w:rsidRPr="003220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89B" w:rsidRDefault="00647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89B" w:rsidRDefault="0055289B"/>
        </w:tc>
      </w:tr>
    </w:tbl>
    <w:p w:rsidR="0055289B" w:rsidRDefault="0055289B">
      <w:pPr>
        <w:sectPr w:rsidR="00552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89B" w:rsidRPr="00322076" w:rsidRDefault="006472F3">
      <w:pPr>
        <w:spacing w:after="0"/>
        <w:ind w:left="120"/>
      </w:pPr>
      <w:bookmarkStart w:id="12" w:name="block-13856755"/>
      <w:bookmarkEnd w:id="11"/>
      <w:r w:rsidRPr="00322076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 w:rsidRPr="00322076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5289B" w:rsidRPr="00322076" w:rsidRDefault="006472F3">
      <w:pPr>
        <w:spacing w:after="0" w:line="480" w:lineRule="auto"/>
        <w:ind w:left="120"/>
      </w:pPr>
      <w:r w:rsidRPr="0032207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289B" w:rsidRPr="00322076" w:rsidRDefault="006472F3">
      <w:pPr>
        <w:spacing w:after="0" w:line="480" w:lineRule="auto"/>
        <w:ind w:left="120"/>
      </w:pPr>
      <w:r w:rsidRPr="00322076">
        <w:rPr>
          <w:rFonts w:ascii="Times New Roman" w:hAnsi="Times New Roman"/>
          <w:color w:val="000000"/>
          <w:sz w:val="28"/>
        </w:rPr>
        <w:t>​‌•</w:t>
      </w:r>
      <w:r w:rsidRPr="00322076">
        <w:rPr>
          <w:rFonts w:ascii="Times New Roman" w:hAnsi="Times New Roman"/>
          <w:color w:val="000000"/>
          <w:sz w:val="28"/>
        </w:rPr>
        <w:t xml:space="preserve"> Информатика (в 2 частях), 10-11 классы</w:t>
      </w:r>
      <w:proofErr w:type="gramStart"/>
      <w:r w:rsidRPr="00322076">
        <w:rPr>
          <w:rFonts w:ascii="Times New Roman" w:hAnsi="Times New Roman"/>
          <w:color w:val="000000"/>
          <w:sz w:val="28"/>
        </w:rPr>
        <w:t>/ П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од редакцией Макаровой Н.В., Общество с ограниченной ответственностью «БИНОМ. Лаборатория знаний»; Акционерное общество «Издательство </w:t>
      </w:r>
      <w:r w:rsidRPr="00322076">
        <w:rPr>
          <w:rFonts w:ascii="Times New Roman" w:hAnsi="Times New Roman"/>
          <w:color w:val="000000"/>
          <w:sz w:val="28"/>
        </w:rPr>
        <w:t>«Просвещение»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• Информатика, 10 класс/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• Информатика, 11 класс/ Алешина А.В., Булгаков А.Л., Крикунов А.С., К</w:t>
      </w:r>
      <w:r w:rsidRPr="00322076">
        <w:rPr>
          <w:rFonts w:ascii="Times New Roman" w:hAnsi="Times New Roman"/>
          <w:color w:val="000000"/>
          <w:sz w:val="28"/>
        </w:rPr>
        <w:t>узнецова М.А., Общество с ограниченной ответственностью «Издательство «</w:t>
      </w:r>
      <w:proofErr w:type="spellStart"/>
      <w:r w:rsidRPr="00322076">
        <w:rPr>
          <w:rFonts w:ascii="Times New Roman" w:hAnsi="Times New Roman"/>
          <w:color w:val="000000"/>
          <w:sz w:val="28"/>
        </w:rPr>
        <w:t>КноРус</w:t>
      </w:r>
      <w:proofErr w:type="spellEnd"/>
      <w:r w:rsidRPr="00322076">
        <w:rPr>
          <w:rFonts w:ascii="Times New Roman" w:hAnsi="Times New Roman"/>
          <w:color w:val="000000"/>
          <w:sz w:val="28"/>
        </w:rPr>
        <w:t>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• Информатика, 11 класс/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• Инф</w:t>
      </w:r>
      <w:r w:rsidRPr="00322076">
        <w:rPr>
          <w:rFonts w:ascii="Times New Roman" w:hAnsi="Times New Roman"/>
          <w:color w:val="000000"/>
          <w:sz w:val="28"/>
        </w:rPr>
        <w:t xml:space="preserve">орматика, 11 класс/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Гейн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Гейн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А.А., Акционерное общество «Издательство «Просвещение»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• Информатика, 11 класс/ Семакин И.Г.,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Хеннер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Е.К., Шеина Т.Ю., Общество с ограниченной ответственностью «БИНОМ. Лаборатория знаний»; Акционерное общество «Издатель</w:t>
      </w:r>
      <w:r w:rsidRPr="00322076">
        <w:rPr>
          <w:rFonts w:ascii="Times New Roman" w:hAnsi="Times New Roman"/>
          <w:color w:val="000000"/>
          <w:sz w:val="28"/>
        </w:rPr>
        <w:t>ство «Просвещение»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• Информатика, 11 класс/ </w:t>
      </w:r>
      <w:proofErr w:type="spellStart"/>
      <w:r w:rsidRPr="00322076">
        <w:rPr>
          <w:rFonts w:ascii="Times New Roman" w:hAnsi="Times New Roman"/>
          <w:color w:val="000000"/>
          <w:sz w:val="28"/>
        </w:rPr>
        <w:t>Угринович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Н.Д., Общество с ограниченной ответственностью «БИНОМ. Лаборатория знаний»; Акционерное </w:t>
      </w:r>
      <w:r w:rsidRPr="00322076">
        <w:rPr>
          <w:rFonts w:ascii="Times New Roman" w:hAnsi="Times New Roman"/>
          <w:color w:val="000000"/>
          <w:sz w:val="28"/>
        </w:rPr>
        <w:lastRenderedPageBreak/>
        <w:t>общество «Издательство «Просвещение»</w:t>
      </w:r>
      <w:r w:rsidRPr="00322076">
        <w:rPr>
          <w:sz w:val="28"/>
        </w:rPr>
        <w:br/>
      </w:r>
      <w:bookmarkStart w:id="13" w:name="1b9c5cdb-18be-47f9-a030-9274be780126"/>
      <w:r w:rsidRPr="00322076">
        <w:rPr>
          <w:rFonts w:ascii="Times New Roman" w:hAnsi="Times New Roman"/>
          <w:color w:val="000000"/>
          <w:sz w:val="28"/>
        </w:rPr>
        <w:t xml:space="preserve"> • Информационная безопасность. Правовые основы информационной безопасности,</w:t>
      </w:r>
      <w:r w:rsidRPr="00322076">
        <w:rPr>
          <w:rFonts w:ascii="Times New Roman" w:hAnsi="Times New Roman"/>
          <w:color w:val="000000"/>
          <w:sz w:val="28"/>
        </w:rPr>
        <w:t xml:space="preserve"> 10-11 классы/ Цветкова М.С.; под редакцией Цветковой М.С., Акционерное общество «Издательство «Просвещение»</w:t>
      </w:r>
      <w:bookmarkEnd w:id="13"/>
      <w:r w:rsidRPr="00322076">
        <w:rPr>
          <w:rFonts w:ascii="Times New Roman" w:hAnsi="Times New Roman"/>
          <w:color w:val="000000"/>
          <w:sz w:val="28"/>
        </w:rPr>
        <w:t>‌​</w:t>
      </w:r>
    </w:p>
    <w:p w:rsidR="0055289B" w:rsidRPr="00322076" w:rsidRDefault="006472F3">
      <w:pPr>
        <w:spacing w:after="0" w:line="480" w:lineRule="auto"/>
        <w:ind w:left="120"/>
      </w:pPr>
      <w:r w:rsidRPr="00322076">
        <w:rPr>
          <w:rFonts w:ascii="Times New Roman" w:hAnsi="Times New Roman"/>
          <w:color w:val="000000"/>
          <w:sz w:val="28"/>
        </w:rPr>
        <w:t>​‌‌</w:t>
      </w:r>
    </w:p>
    <w:p w:rsidR="0055289B" w:rsidRPr="00322076" w:rsidRDefault="006472F3">
      <w:pPr>
        <w:spacing w:after="0"/>
        <w:ind w:left="120"/>
      </w:pPr>
      <w:r w:rsidRPr="00322076">
        <w:rPr>
          <w:rFonts w:ascii="Times New Roman" w:hAnsi="Times New Roman"/>
          <w:color w:val="000000"/>
          <w:sz w:val="28"/>
        </w:rPr>
        <w:t>​</w:t>
      </w:r>
    </w:p>
    <w:p w:rsidR="0055289B" w:rsidRPr="00322076" w:rsidRDefault="006472F3">
      <w:pPr>
        <w:spacing w:after="0" w:line="480" w:lineRule="auto"/>
        <w:ind w:left="120"/>
      </w:pPr>
      <w:r w:rsidRPr="0032207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289B" w:rsidRPr="00322076" w:rsidRDefault="006472F3" w:rsidP="00322076">
      <w:pPr>
        <w:spacing w:after="0" w:line="480" w:lineRule="auto"/>
        <w:ind w:left="120"/>
      </w:pPr>
      <w:r w:rsidRPr="00322076">
        <w:rPr>
          <w:rFonts w:ascii="Times New Roman" w:hAnsi="Times New Roman"/>
          <w:color w:val="000000"/>
          <w:sz w:val="28"/>
        </w:rPr>
        <w:t>​‌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А.Ю. Информатика. 10-11 классы</w:t>
      </w:r>
      <w:proofErr w:type="gramStart"/>
      <w:r w:rsidRPr="0032207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22076">
        <w:rPr>
          <w:rFonts w:ascii="Times New Roman" w:hAnsi="Times New Roman"/>
          <w:color w:val="000000"/>
          <w:sz w:val="28"/>
        </w:rPr>
        <w:t xml:space="preserve"> методическое пособие. – М.: БИНОМ. Лаборатория зн</w:t>
      </w:r>
      <w:r w:rsidRPr="00322076">
        <w:rPr>
          <w:rFonts w:ascii="Times New Roman" w:hAnsi="Times New Roman"/>
          <w:color w:val="000000"/>
          <w:sz w:val="28"/>
        </w:rPr>
        <w:t>аний, 20013.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10 класс»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10 класс»</w:t>
      </w:r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32207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22076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1</w:t>
      </w:r>
      <w:r w:rsidRPr="00322076">
        <w:rPr>
          <w:rFonts w:ascii="Times New Roman" w:hAnsi="Times New Roman"/>
          <w:color w:val="000000"/>
          <w:sz w:val="28"/>
        </w:rPr>
        <w:t>1 класс»</w:t>
      </w:r>
      <w:r w:rsidRPr="00322076">
        <w:rPr>
          <w:sz w:val="28"/>
        </w:rPr>
        <w:br/>
      </w:r>
      <w:bookmarkStart w:id="14" w:name="9b34b0d0-0ffe-481c-ad75-b4c2cd5f5c6b"/>
      <w:bookmarkEnd w:id="14"/>
      <w:r w:rsidRPr="00322076">
        <w:rPr>
          <w:rFonts w:ascii="Times New Roman" w:hAnsi="Times New Roman"/>
          <w:color w:val="000000"/>
          <w:sz w:val="28"/>
        </w:rPr>
        <w:t>‌​</w:t>
      </w:r>
    </w:p>
    <w:p w:rsidR="0055289B" w:rsidRPr="00322076" w:rsidRDefault="006472F3">
      <w:pPr>
        <w:spacing w:after="0" w:line="480" w:lineRule="auto"/>
        <w:ind w:left="120"/>
      </w:pPr>
      <w:r w:rsidRPr="0032207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472F3" w:rsidRPr="00322076" w:rsidRDefault="006472F3" w:rsidP="00322076">
      <w:pPr>
        <w:spacing w:after="0" w:line="480" w:lineRule="auto"/>
        <w:ind w:left="120"/>
      </w:pPr>
      <w:r w:rsidRPr="00322076">
        <w:rPr>
          <w:rFonts w:ascii="Times New Roman" w:hAnsi="Times New Roman"/>
          <w:color w:val="000000"/>
          <w:sz w:val="28"/>
        </w:rPr>
        <w:t>​</w:t>
      </w:r>
      <w:r w:rsidRPr="00322076">
        <w:rPr>
          <w:rFonts w:ascii="Times New Roman" w:hAnsi="Times New Roman"/>
          <w:color w:val="333333"/>
          <w:sz w:val="28"/>
        </w:rPr>
        <w:t>​‌</w:t>
      </w:r>
      <w:r w:rsidRPr="00322076">
        <w:rPr>
          <w:rFonts w:ascii="Times New Roman" w:hAnsi="Times New Roman"/>
          <w:color w:val="000000"/>
          <w:sz w:val="28"/>
        </w:rPr>
        <w:t xml:space="preserve">Единая коллекция цифровых образовательных ресурсов, </w:t>
      </w:r>
      <w:r>
        <w:rPr>
          <w:rFonts w:ascii="Times New Roman" w:hAnsi="Times New Roman"/>
          <w:color w:val="000000"/>
          <w:sz w:val="28"/>
        </w:rPr>
        <w:t>http</w:t>
      </w:r>
      <w:r w:rsidRPr="00322076">
        <w:rPr>
          <w:rFonts w:ascii="Times New Roman" w:hAnsi="Times New Roman"/>
          <w:color w:val="000000"/>
          <w:sz w:val="28"/>
        </w:rPr>
        <w:t>\</w:t>
      </w:r>
      <w:r>
        <w:rPr>
          <w:rFonts w:ascii="Times New Roman" w:hAnsi="Times New Roman"/>
          <w:color w:val="000000"/>
          <w:sz w:val="28"/>
        </w:rPr>
        <w:t>school</w:t>
      </w:r>
      <w:r w:rsidRPr="0032207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2207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207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2076">
        <w:rPr>
          <w:sz w:val="28"/>
        </w:rPr>
        <w:br/>
      </w:r>
      <w:r w:rsidRPr="00322076"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322076">
        <w:rPr>
          <w:rFonts w:ascii="Times New Roman" w:hAnsi="Times New Roman"/>
          <w:color w:val="000000"/>
          <w:sz w:val="28"/>
        </w:rPr>
        <w:t>\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2207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207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2076">
        <w:rPr>
          <w:sz w:val="28"/>
        </w:rPr>
        <w:br/>
      </w:r>
      <w:bookmarkStart w:id="15" w:name="ba532c22-1d17-43cc-a9dc-9c9ea6316796"/>
      <w:bookmarkEnd w:id="15"/>
      <w:r w:rsidRPr="00322076">
        <w:rPr>
          <w:rFonts w:ascii="Times New Roman" w:hAnsi="Times New Roman"/>
          <w:color w:val="333333"/>
          <w:sz w:val="28"/>
        </w:rPr>
        <w:t>‌</w:t>
      </w:r>
      <w:r w:rsidRPr="00322076">
        <w:rPr>
          <w:rFonts w:ascii="Times New Roman" w:hAnsi="Times New Roman"/>
          <w:color w:val="000000"/>
          <w:sz w:val="28"/>
        </w:rPr>
        <w:t>​</w:t>
      </w:r>
      <w:bookmarkStart w:id="16" w:name="_GoBack"/>
      <w:bookmarkEnd w:id="12"/>
      <w:bookmarkEnd w:id="16"/>
    </w:p>
    <w:sectPr w:rsidR="006472F3" w:rsidRPr="003220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9B"/>
    <w:rsid w:val="00322076"/>
    <w:rsid w:val="0055289B"/>
    <w:rsid w:val="0064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2023-09-22T06:11:00Z</dcterms:created>
  <dcterms:modified xsi:type="dcterms:W3CDTF">2023-09-22T06:11:00Z</dcterms:modified>
</cp:coreProperties>
</file>